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D3" w:rsidRPr="00D93130" w:rsidRDefault="007B6FD3" w:rsidP="00D9313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9313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ОСНОВНОЙ БИБЛЕЙСКИЙ КУРС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D93130">
        <w:rPr>
          <w:rFonts w:ascii="Times New Roman" w:hAnsi="Times New Roman"/>
          <w:b/>
          <w:color w:val="000000"/>
          <w:sz w:val="28"/>
          <w:szCs w:val="28"/>
        </w:rPr>
        <w:t>ВОПРОСЫ К УРОКУ № 21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3130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</w:r>
      <w:r w:rsidRPr="00D93130">
        <w:rPr>
          <w:rFonts w:ascii="Times New Roman" w:hAnsi="Times New Roman"/>
          <w:color w:val="000000"/>
          <w:sz w:val="27"/>
          <w:szCs w:val="27"/>
        </w:rPr>
        <w:br/>
      </w:r>
      <w:r w:rsidRPr="00D93130">
        <w:rPr>
          <w:rFonts w:ascii="Times New Roman" w:hAnsi="Times New Roman"/>
          <w:b/>
          <w:color w:val="000000"/>
          <w:sz w:val="28"/>
          <w:szCs w:val="28"/>
        </w:rPr>
        <w:t>Подведение Итога Божьего ОТЧЕТА ОБ ОБРАЩЕНИЯХ (ВСЕ 11 СЛУЧАЕВ) В Деяниях Апостолов </w:t>
      </w:r>
      <w:r w:rsidRPr="00D93130">
        <w:rPr>
          <w:rFonts w:ascii="Times New Roman" w:hAnsi="Times New Roman"/>
          <w:b/>
          <w:color w:val="000000"/>
          <w:sz w:val="28"/>
          <w:szCs w:val="28"/>
        </w:rPr>
        <w:br/>
      </w:r>
      <w:r w:rsidRPr="00D93130">
        <w:rPr>
          <w:rFonts w:ascii="Times New Roman" w:hAnsi="Times New Roman"/>
          <w:color w:val="000000"/>
          <w:sz w:val="27"/>
          <w:szCs w:val="27"/>
        </w:rPr>
        <w:br/>
      </w:r>
    </w:p>
    <w:p w:rsidR="007B6FD3" w:rsidRPr="00767B35" w:rsidRDefault="007B6FD3" w:rsidP="00D93130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9C0D7A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1. Сколько всего случаев обращения мы изучили в  Деяниях?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2. Ограничивается ли ВСЕ Божье учение об обращении ОДНИМ случаем?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3. Если нет, как написано слово Божье согласно Исайи 28:10?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4. Если мы принимаем ЧАСТЬ Божьего слова и отвергаем ЧАСТЬ, будут ли наши ответы, основанные на такой НЕПОЛНОЙ ИНФОРМАЦИИ, ПРАВИЛЬНЫМИ или НЕПРАВИЛЬНЫМИ?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5. Возможно ли, чтобы ВСЕ пути и планы спасения, которым учат во всем мире, противоречили ДРУГ ДРУГУ, но ВСЕ все же были верными?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6. Объясните, как мы можем избежать ошибок в выводах, которые мы делаем из наших занятий по слову Божьему: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7. В скольких из 11-ти случаев обращения в Деяниях происходило УЧЕНИЕ и/или ПРОПОВЕДОВАНИЕ?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84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8. Перечислите, что сделали грешники в Деяниях в ответ на то, чему их учили и что им проповедовали: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1)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 2)________________________________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3)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</w:t>
      </w:r>
      <w:r w:rsidRPr="00D93130">
        <w:rPr>
          <w:rFonts w:ascii="Times New Roman" w:hAnsi="Times New Roman"/>
          <w:color w:val="000000"/>
          <w:sz w:val="27"/>
          <w:szCs w:val="27"/>
        </w:rPr>
        <w:t xml:space="preserve"> 4)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</w:t>
      </w:r>
      <w:r w:rsidRPr="00D9313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5)</w:t>
      </w:r>
      <w:r>
        <w:rPr>
          <w:rFonts w:ascii="Times New Roman" w:hAnsi="Times New Roman"/>
          <w:color w:val="000000"/>
          <w:sz w:val="27"/>
          <w:szCs w:val="27"/>
        </w:rPr>
        <w:t>________________________________</w:t>
      </w:r>
      <w:r w:rsidRPr="00D93130">
        <w:rPr>
          <w:rFonts w:ascii="Times New Roman" w:hAnsi="Times New Roman"/>
          <w:color w:val="000000"/>
          <w:sz w:val="27"/>
          <w:szCs w:val="27"/>
        </w:rPr>
        <w:t>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9. В скольких случаях обращения в Деяниях упомянуто СЛЫШАНИЕ?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В каком случае слышание НЕ упомянуто?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10. Сколько случаев упоминают ВЕРУ?  Упоминается ли вера в КАЖДОМ СЛУЧАЕ?  Если нет, то в каком случае вера НЕ упоминается?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11. В скольки случаях упоминается, заповедуется или описывается ПОКАЯНИЕ?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12. Должно ли покаяние упоминаться В КАЖДОМ случае, чтобы относиться ко ВСЕМ?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13. В скольких случаях обращения зафиксировано ИСПОВЕДАНИЕ?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14. Было ли это исповедание ГРЕХОВ или ВЕРЫ В ИИСУСА ХРИСТА?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15. Процитируйте исповедание веры евнухом: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16. Если Бог говорит что-то ТОЛЬКО ОДИН РАЗ. ИСТИННО ЛИ ЭТО ИЛИ ЛОЖНО?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17. Если Бог повторяет что-то больше, чем один раз, становятся ли Его слова от этого ИСТИННЕЙ, чем если бы Он сказал их ТОЛЬКО раз?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18. В скольких случаях обращения упоминается КРЕЩЕНИЕ? 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19. В каком случае крещение НЕ упомянуто?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20. Какой случай связывает КРЕЩЕНИЕ и ПРОЩЕНИЕ ГРЕХОВ?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21. Когда Петр сказал людям в день Пятидесятницы "СПАСАТЬСЯ" (Деяния 2:40), что сделали "охотно принявшие" его слово? 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 xml:space="preserve">22. Связывает ли КРЕЩЕНИЕ и СПАСЕНИЕ тот факт, что эти люди КРЕСТИЛИСЬ в ответ на призыв Петра СПАСАТЬСЯ? 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Объясните: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23. Какой случай обращения связывает КРЕЩЕНИЕ С ОМЫТИЕМ ГРЕХОВ?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 xml:space="preserve">Если грехи Савла были прощены ему в тот момент, когда он ПОВЕРИЛ (как считают некоторые), остались ли у него еще какие-нибудь грехи, чтобы СМЫТЬ ИХ  во время крещения? </w:t>
      </w:r>
      <w:r w:rsidRPr="00D93130">
        <w:rPr>
          <w:rFonts w:ascii="Times New Roman" w:hAnsi="Times New Roman"/>
          <w:color w:val="000000"/>
          <w:sz w:val="27"/>
          <w:szCs w:val="27"/>
        </w:rPr>
        <w:br/>
        <w:t>Если ваш ответ "да", тогда объясните, пожалуйста. Деяния 22:16: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24, Сколько РЕЗУЛЬТАТОВ перечислено в связи с этими случаями обращения?</w:t>
      </w: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t>  </w:t>
      </w:r>
    </w:p>
    <w:p w:rsidR="007B6FD3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7B6FD3" w:rsidRPr="00D93130" w:rsidRDefault="007B6FD3" w:rsidP="00D93130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D93130">
        <w:rPr>
          <w:rFonts w:ascii="Times New Roman" w:hAnsi="Times New Roman"/>
          <w:color w:val="000000"/>
          <w:sz w:val="27"/>
          <w:szCs w:val="27"/>
        </w:rPr>
        <w:br/>
        <w:t>25. Если мы сегодня СЛЫШИМ евангелие, ВЕРИМ в Иисуса Христа, КАЕМСЯ в наших грехах, ИСПОВЕДУЕМ веру в Христа и КРЕСТИМСЯ, как люди в Деяниях, получим ли мы те же самые результаты, что и они? </w:t>
      </w:r>
    </w:p>
    <w:p w:rsidR="007B6FD3" w:rsidRDefault="007B6FD3">
      <w:pPr>
        <w:rPr>
          <w:rFonts w:ascii="Times New Roman" w:hAnsi="Times New Roman"/>
          <w:sz w:val="27"/>
          <w:szCs w:val="27"/>
        </w:rPr>
      </w:pPr>
    </w:p>
    <w:p w:rsidR="007B6FD3" w:rsidRDefault="007B6FD3">
      <w:pPr>
        <w:rPr>
          <w:rFonts w:ascii="Times New Roman" w:hAnsi="Times New Roman"/>
          <w:sz w:val="27"/>
          <w:szCs w:val="27"/>
        </w:rPr>
      </w:pPr>
    </w:p>
    <w:p w:rsidR="007B6FD3" w:rsidRDefault="007B6FD3">
      <w:pPr>
        <w:rPr>
          <w:rFonts w:ascii="Times New Roman" w:hAnsi="Times New Roman"/>
          <w:sz w:val="27"/>
          <w:szCs w:val="27"/>
        </w:rPr>
      </w:pPr>
    </w:p>
    <w:p w:rsidR="007B6FD3" w:rsidRPr="00767B35" w:rsidRDefault="007B6FD3" w:rsidP="00D93130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7B6FD3" w:rsidRPr="00767B35" w:rsidRDefault="007B6FD3" w:rsidP="00D93130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7B6FD3" w:rsidRDefault="007B6FD3" w:rsidP="00D93130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7B6FD3" w:rsidRDefault="007B6FD3" w:rsidP="00D93130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7B6FD3" w:rsidRDefault="007B6FD3" w:rsidP="00D93130">
      <w:pPr>
        <w:pStyle w:val="31"/>
        <w:shd w:val="clear" w:color="auto" w:fill="auto"/>
        <w:spacing w:after="244"/>
        <w:rPr>
          <w:b w:val="0"/>
        </w:rPr>
      </w:pPr>
    </w:p>
    <w:p w:rsidR="007B6FD3" w:rsidRPr="00767B35" w:rsidRDefault="007B6FD3" w:rsidP="00D93130">
      <w:pPr>
        <w:pStyle w:val="31"/>
        <w:shd w:val="clear" w:color="auto" w:fill="auto"/>
        <w:spacing w:after="244"/>
        <w:rPr>
          <w:b w:val="0"/>
          <w:sz w:val="24"/>
          <w:szCs w:val="24"/>
        </w:rPr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4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7B6FD3" w:rsidRPr="00A1761B" w:rsidRDefault="007B6FD3" w:rsidP="00D93130">
      <w:pPr>
        <w:pStyle w:val="31"/>
        <w:shd w:val="clear" w:color="auto" w:fill="auto"/>
        <w:spacing w:after="224" w:line="240" w:lineRule="auto"/>
      </w:pPr>
      <w:r>
        <w:t>После получения нами ваших ответов вам вместе с оценкой будет выслана ссылка на урок № 22</w:t>
      </w:r>
    </w:p>
    <w:p w:rsidR="007B6FD3" w:rsidRPr="00534D6E" w:rsidRDefault="007B6FD3" w:rsidP="00D93130">
      <w:pPr>
        <w:rPr>
          <w:rFonts w:ascii="Times New Roman" w:hAnsi="Times New Roman"/>
          <w:sz w:val="27"/>
          <w:szCs w:val="27"/>
        </w:rPr>
      </w:pPr>
    </w:p>
    <w:p w:rsidR="007B6FD3" w:rsidRPr="00D93130" w:rsidRDefault="007B6FD3">
      <w:pPr>
        <w:rPr>
          <w:rFonts w:ascii="Times New Roman" w:hAnsi="Times New Roman"/>
          <w:sz w:val="27"/>
          <w:szCs w:val="27"/>
        </w:rPr>
      </w:pPr>
    </w:p>
    <w:sectPr w:rsidR="007B6FD3" w:rsidRPr="00D93130" w:rsidSect="0023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130"/>
    <w:rsid w:val="002310A1"/>
    <w:rsid w:val="0052747D"/>
    <w:rsid w:val="00534D6E"/>
    <w:rsid w:val="005759F1"/>
    <w:rsid w:val="00620CD5"/>
    <w:rsid w:val="00767B35"/>
    <w:rsid w:val="007B6FD3"/>
    <w:rsid w:val="009C0D7A"/>
    <w:rsid w:val="00A1761B"/>
    <w:rsid w:val="00D9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93130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D9313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D93130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D931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488</Words>
  <Characters>2787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2019-01-01T10:19:00Z</dcterms:created>
  <dcterms:modified xsi:type="dcterms:W3CDTF">2019-02-09T20:26:00Z</dcterms:modified>
</cp:coreProperties>
</file>